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61" w:rsidRDefault="00296E61" w:rsidP="00296E61">
      <w:pPr>
        <w:pStyle w:val="NormalWeb"/>
        <w:spacing w:before="0" w:beforeAutospacing="0" w:after="0" w:afterAutospacing="0"/>
        <w:ind w:firstLine="709"/>
        <w:rPr>
          <w:color w:val="202124"/>
          <w:spacing w:val="3"/>
          <w:sz w:val="20"/>
          <w:szCs w:val="20"/>
          <w:shd w:val="clear" w:color="auto" w:fill="FFFFFF"/>
        </w:rPr>
      </w:pPr>
      <w:bookmarkStart w:id="0" w:name="_GoBack"/>
      <w:bookmarkEnd w:id="0"/>
    </w:p>
    <w:p w:rsidR="00296E61" w:rsidRDefault="00296E61" w:rsidP="00296E61">
      <w:pPr>
        <w:pStyle w:val="NormalWeb"/>
        <w:spacing w:before="0" w:beforeAutospacing="0" w:after="0" w:afterAutospacing="0"/>
        <w:ind w:firstLine="709"/>
        <w:rPr>
          <w:color w:val="202124"/>
          <w:spacing w:val="3"/>
          <w:sz w:val="20"/>
          <w:szCs w:val="20"/>
          <w:shd w:val="clear" w:color="auto" w:fill="FFFFFF"/>
        </w:rPr>
      </w:pPr>
    </w:p>
    <w:p w:rsidR="00296E61" w:rsidRDefault="00296E61" w:rsidP="00296E61">
      <w:pPr>
        <w:pStyle w:val="NormalWeb"/>
        <w:spacing w:before="0" w:beforeAutospacing="0" w:after="0" w:afterAutospacing="0"/>
        <w:ind w:firstLine="709"/>
        <w:rPr>
          <w:color w:val="202124"/>
          <w:spacing w:val="3"/>
          <w:sz w:val="20"/>
          <w:szCs w:val="20"/>
          <w:shd w:val="clear" w:color="auto" w:fill="FFFFFF"/>
        </w:rPr>
      </w:pPr>
    </w:p>
    <w:p w:rsidR="00296E61" w:rsidRDefault="00296E61" w:rsidP="00296E61">
      <w:pPr>
        <w:pStyle w:val="NormalWeb"/>
        <w:spacing w:before="0" w:beforeAutospacing="0" w:after="0" w:afterAutospacing="0"/>
        <w:ind w:firstLine="709"/>
        <w:rPr>
          <w:color w:val="202124"/>
          <w:spacing w:val="3"/>
          <w:sz w:val="20"/>
          <w:szCs w:val="20"/>
          <w:shd w:val="clear" w:color="auto" w:fill="FFFFFF"/>
        </w:rPr>
      </w:pPr>
    </w:p>
    <w:p w:rsidR="00296E61" w:rsidRDefault="00296E61" w:rsidP="00296E61">
      <w:pPr>
        <w:pStyle w:val="NormalWeb"/>
        <w:spacing w:before="0" w:beforeAutospacing="0" w:after="0" w:afterAutospacing="0"/>
        <w:ind w:firstLine="709"/>
        <w:rPr>
          <w:color w:val="202124"/>
          <w:spacing w:val="3"/>
          <w:sz w:val="20"/>
          <w:szCs w:val="20"/>
          <w:shd w:val="clear" w:color="auto" w:fill="FFFFFF"/>
        </w:rPr>
      </w:pPr>
    </w:p>
    <w:p w:rsidR="00296E61" w:rsidRDefault="00296E61" w:rsidP="00296E61">
      <w:pPr>
        <w:pStyle w:val="NormalWeb"/>
        <w:spacing w:before="0" w:beforeAutospacing="0" w:after="0" w:afterAutospacing="0"/>
        <w:ind w:firstLine="709"/>
        <w:rPr>
          <w:sz w:val="20"/>
          <w:szCs w:val="20"/>
        </w:rPr>
      </w:pPr>
      <w:r w:rsidRPr="00296E61">
        <w:rPr>
          <w:color w:val="202124"/>
          <w:spacing w:val="3"/>
          <w:sz w:val="20"/>
          <w:szCs w:val="20"/>
          <w:shd w:val="clear" w:color="auto" w:fill="FFFFFF"/>
        </w:rPr>
        <w:t>Sevgili öğrenci arkadaşımız</w:t>
      </w:r>
      <w:r>
        <w:rPr>
          <w:color w:val="202124"/>
          <w:spacing w:val="3"/>
          <w:sz w:val="20"/>
          <w:szCs w:val="20"/>
          <w:shd w:val="clear" w:color="auto" w:fill="FFFFFF"/>
        </w:rPr>
        <w:t xml:space="preserve">, çevre kirliliği ve İklim krizi günümüzde sağlığımızı, geleceğimizi tehdit eden en önemli sorunlardır. Bu konuya dikkat çekmek için </w:t>
      </w:r>
      <w:r w:rsidRPr="00296E61">
        <w:rPr>
          <w:color w:val="202124"/>
          <w:spacing w:val="3"/>
          <w:sz w:val="20"/>
          <w:szCs w:val="20"/>
          <w:shd w:val="clear" w:color="auto" w:fill="FFFFFF"/>
        </w:rPr>
        <w:t xml:space="preserve">Tıp Fakültesi 2. Sınıf öğrencilerimizle </w:t>
      </w:r>
      <w:r w:rsidRPr="00296E61">
        <w:rPr>
          <w:sz w:val="20"/>
          <w:szCs w:val="20"/>
        </w:rPr>
        <w:t>"İklim krizinin sağlığımız ve çevremize etkileri" konulu ÖÇM kapsamında planladığımız “Muğla Üniversitesi Öğrencilerinin Çevre SorunlarıVe İklim Krizi İle İlgili Farkındalıklarının Değerlendirilmesi. Anket Çalışması”  başlıklı anketimize katılımınız bizi mutlu edecektir.</w:t>
      </w:r>
    </w:p>
    <w:p w:rsidR="00296E61" w:rsidRPr="00296E61" w:rsidRDefault="00296E61" w:rsidP="00296E61">
      <w:pPr>
        <w:pStyle w:val="NormalWeb"/>
        <w:spacing w:before="0" w:beforeAutospacing="0" w:after="0" w:afterAutospacing="0"/>
        <w:ind w:firstLine="709"/>
        <w:rPr>
          <w:sz w:val="20"/>
          <w:szCs w:val="20"/>
        </w:rPr>
      </w:pPr>
    </w:p>
    <w:p w:rsidR="00A75302" w:rsidRDefault="00296E61" w:rsidP="00296E61">
      <w:pPr>
        <w:ind w:firstLine="708"/>
        <w:rPr>
          <w:rFonts w:ascii="Times New Roman" w:hAnsi="Times New Roman" w:cs="Times New Roman"/>
          <w:color w:val="202124"/>
          <w:spacing w:val="3"/>
          <w:sz w:val="20"/>
          <w:szCs w:val="20"/>
          <w:shd w:val="clear" w:color="auto" w:fill="FFFFFF"/>
        </w:rPr>
      </w:pPr>
      <w:r w:rsidRPr="00296E61">
        <w:rPr>
          <w:rFonts w:ascii="Times New Roman" w:hAnsi="Times New Roman" w:cs="Times New Roman"/>
          <w:color w:val="202124"/>
          <w:spacing w:val="3"/>
          <w:sz w:val="20"/>
          <w:szCs w:val="20"/>
          <w:shd w:val="clear" w:color="auto" w:fill="FFFFFF"/>
        </w:rPr>
        <w:t xml:space="preserve"> Ortalama 5 dakikanızı alacak bu anketle üniversite</w:t>
      </w:r>
      <w:r>
        <w:rPr>
          <w:rFonts w:ascii="Times New Roman" w:hAnsi="Times New Roman" w:cs="Times New Roman"/>
          <w:color w:val="202124"/>
          <w:spacing w:val="3"/>
          <w:sz w:val="20"/>
          <w:szCs w:val="20"/>
          <w:shd w:val="clear" w:color="auto" w:fill="FFFFFF"/>
        </w:rPr>
        <w:t>miz öğrencilerinin</w:t>
      </w:r>
      <w:r w:rsidRPr="00296E61">
        <w:rPr>
          <w:rFonts w:ascii="Times New Roman" w:hAnsi="Times New Roman" w:cs="Times New Roman"/>
          <w:color w:val="202124"/>
          <w:spacing w:val="3"/>
          <w:sz w:val="20"/>
          <w:szCs w:val="20"/>
          <w:shd w:val="clear" w:color="auto" w:fill="FFFFFF"/>
        </w:rPr>
        <w:t xml:space="preserve"> iklim krizi ile ilgili farkındalıklarını araştırmayı amaçladık. Anket sonunda elde edeceğimiz bilgiler bize bundan sonra iklim krizi ile ilgili yapacağımız etkinlikler için yol gösterici olacaktır. Anketimize katılmanız projemizin devamı için bize yardımcı olacaktır. Katılımınız için teşekkür ederiz.</w:t>
      </w:r>
    </w:p>
    <w:p w:rsidR="00296E61" w:rsidRPr="00296E61" w:rsidRDefault="00296E61" w:rsidP="00296E61">
      <w:pPr>
        <w:ind w:firstLine="708"/>
        <w:rPr>
          <w:rFonts w:ascii="Times New Roman" w:hAnsi="Times New Roman" w:cs="Times New Roman"/>
          <w:b/>
          <w:color w:val="202124"/>
          <w:spacing w:val="3"/>
          <w:sz w:val="20"/>
          <w:szCs w:val="20"/>
          <w:shd w:val="clear" w:color="auto" w:fill="FFFFFF"/>
        </w:rPr>
      </w:pPr>
      <w:r>
        <w:rPr>
          <w:rFonts w:ascii="Times New Roman" w:hAnsi="Times New Roman" w:cs="Times New Roman"/>
          <w:color w:val="202124"/>
          <w:spacing w:val="3"/>
          <w:sz w:val="20"/>
          <w:szCs w:val="20"/>
          <w:shd w:val="clear" w:color="auto" w:fill="FFFFFF"/>
        </w:rPr>
        <w:tab/>
      </w:r>
      <w:r>
        <w:rPr>
          <w:rFonts w:ascii="Times New Roman" w:hAnsi="Times New Roman" w:cs="Times New Roman"/>
          <w:color w:val="202124"/>
          <w:spacing w:val="3"/>
          <w:sz w:val="20"/>
          <w:szCs w:val="20"/>
          <w:shd w:val="clear" w:color="auto" w:fill="FFFFFF"/>
        </w:rPr>
        <w:tab/>
      </w:r>
      <w:r>
        <w:rPr>
          <w:rFonts w:ascii="Times New Roman" w:hAnsi="Times New Roman" w:cs="Times New Roman"/>
          <w:color w:val="202124"/>
          <w:spacing w:val="3"/>
          <w:sz w:val="20"/>
          <w:szCs w:val="20"/>
          <w:shd w:val="clear" w:color="auto" w:fill="FFFFFF"/>
        </w:rPr>
        <w:tab/>
      </w:r>
      <w:r>
        <w:rPr>
          <w:rFonts w:ascii="Times New Roman" w:hAnsi="Times New Roman" w:cs="Times New Roman"/>
          <w:color w:val="202124"/>
          <w:spacing w:val="3"/>
          <w:sz w:val="20"/>
          <w:szCs w:val="20"/>
          <w:shd w:val="clear" w:color="auto" w:fill="FFFFFF"/>
        </w:rPr>
        <w:tab/>
      </w:r>
      <w:r>
        <w:rPr>
          <w:rFonts w:ascii="Times New Roman" w:hAnsi="Times New Roman" w:cs="Times New Roman"/>
          <w:color w:val="202124"/>
          <w:spacing w:val="3"/>
          <w:sz w:val="20"/>
          <w:szCs w:val="20"/>
          <w:shd w:val="clear" w:color="auto" w:fill="FFFFFF"/>
        </w:rPr>
        <w:tab/>
      </w:r>
      <w:r>
        <w:rPr>
          <w:rFonts w:ascii="Times New Roman" w:hAnsi="Times New Roman" w:cs="Times New Roman"/>
          <w:color w:val="202124"/>
          <w:spacing w:val="3"/>
          <w:sz w:val="20"/>
          <w:szCs w:val="20"/>
          <w:shd w:val="clear" w:color="auto" w:fill="FFFFFF"/>
        </w:rPr>
        <w:tab/>
      </w:r>
      <w:r>
        <w:rPr>
          <w:rFonts w:ascii="Times New Roman" w:hAnsi="Times New Roman" w:cs="Times New Roman"/>
          <w:color w:val="202124"/>
          <w:spacing w:val="3"/>
          <w:sz w:val="20"/>
          <w:szCs w:val="20"/>
          <w:shd w:val="clear" w:color="auto" w:fill="FFFFFF"/>
        </w:rPr>
        <w:tab/>
      </w:r>
      <w:r>
        <w:rPr>
          <w:rFonts w:ascii="Times New Roman" w:hAnsi="Times New Roman" w:cs="Times New Roman"/>
          <w:color w:val="202124"/>
          <w:spacing w:val="3"/>
          <w:sz w:val="20"/>
          <w:szCs w:val="20"/>
          <w:shd w:val="clear" w:color="auto" w:fill="FFFFFF"/>
        </w:rPr>
        <w:tab/>
      </w:r>
      <w:r w:rsidRPr="00296E61">
        <w:rPr>
          <w:rFonts w:ascii="Times New Roman" w:hAnsi="Times New Roman" w:cs="Times New Roman"/>
          <w:b/>
          <w:color w:val="202124"/>
          <w:spacing w:val="3"/>
          <w:sz w:val="20"/>
          <w:szCs w:val="20"/>
          <w:shd w:val="clear" w:color="auto" w:fill="FFFFFF"/>
        </w:rPr>
        <w:t>Prof. Dr. Sebahat GENÇ</w:t>
      </w:r>
    </w:p>
    <w:p w:rsidR="00296E61" w:rsidRPr="00296E61" w:rsidRDefault="00296E61" w:rsidP="00296E61">
      <w:pPr>
        <w:ind w:left="5664" w:firstLine="708"/>
        <w:rPr>
          <w:rFonts w:ascii="Times New Roman" w:hAnsi="Times New Roman" w:cs="Times New Roman"/>
          <w:b/>
          <w:color w:val="202124"/>
          <w:spacing w:val="3"/>
          <w:sz w:val="20"/>
          <w:szCs w:val="20"/>
          <w:shd w:val="clear" w:color="auto" w:fill="FFFFFF"/>
        </w:rPr>
      </w:pPr>
      <w:r w:rsidRPr="00296E61">
        <w:rPr>
          <w:rFonts w:ascii="Times New Roman" w:hAnsi="Times New Roman" w:cs="Times New Roman"/>
          <w:b/>
          <w:color w:val="202124"/>
          <w:spacing w:val="3"/>
          <w:sz w:val="20"/>
          <w:szCs w:val="20"/>
          <w:shd w:val="clear" w:color="auto" w:fill="FFFFFF"/>
        </w:rPr>
        <w:t>Proje Yürütücüsü</w:t>
      </w:r>
    </w:p>
    <w:p w:rsidR="00296E61" w:rsidRPr="00296E61" w:rsidRDefault="00296E61" w:rsidP="00296E61">
      <w:pPr>
        <w:ind w:left="4956"/>
        <w:rPr>
          <w:rFonts w:ascii="Times New Roman" w:hAnsi="Times New Roman" w:cs="Times New Roman"/>
          <w:b/>
          <w:sz w:val="20"/>
          <w:szCs w:val="20"/>
        </w:rPr>
      </w:pPr>
      <w:r w:rsidRPr="00296E61">
        <w:rPr>
          <w:rFonts w:ascii="Times New Roman" w:hAnsi="Times New Roman" w:cs="Times New Roman"/>
          <w:b/>
          <w:color w:val="202124"/>
          <w:spacing w:val="3"/>
          <w:sz w:val="20"/>
          <w:szCs w:val="20"/>
          <w:shd w:val="clear" w:color="auto" w:fill="FFFFFF"/>
        </w:rPr>
        <w:t>MSKÜ Tıp Fakültesi Göğüs Hastalıkları AD</w:t>
      </w:r>
    </w:p>
    <w:sectPr w:rsidR="00296E61" w:rsidRPr="00296E61" w:rsidSect="00A75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61"/>
    <w:rsid w:val="00296E61"/>
    <w:rsid w:val="004E5753"/>
    <w:rsid w:val="00A75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23B2A-C220-4B41-AC4A-5F8575B0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96E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gigabyte</cp:lastModifiedBy>
  <cp:revision>3</cp:revision>
  <dcterms:created xsi:type="dcterms:W3CDTF">2022-06-15T06:15:00Z</dcterms:created>
  <dcterms:modified xsi:type="dcterms:W3CDTF">2022-06-15T06:15:00Z</dcterms:modified>
</cp:coreProperties>
</file>